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31"/>
      </w:tblGrid>
      <w:tr w:rsidR="00951B93" w:rsidRPr="00951B93" w:rsidTr="00E93BFC">
        <w:trPr>
          <w:cantSplit/>
          <w:trHeight w:val="4019"/>
        </w:trPr>
        <w:tc>
          <w:tcPr>
            <w:tcW w:w="5031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02"/>
              <w:gridCol w:w="445"/>
              <w:gridCol w:w="1798"/>
            </w:tblGrid>
            <w:tr w:rsidR="00951B93" w:rsidRPr="00AC2812" w:rsidTr="00E93BFC">
              <w:trPr>
                <w:trHeight w:val="2843"/>
              </w:trPr>
              <w:tc>
                <w:tcPr>
                  <w:tcW w:w="404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51B93" w:rsidRPr="00951B93" w:rsidRDefault="00951B93" w:rsidP="00951B93">
                  <w:pPr>
                    <w:framePr w:wrap="around" w:vAnchor="page" w:hAnchor="page" w:x="1573" w:y="817"/>
                    <w:spacing w:after="0" w:line="240" w:lineRule="auto"/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Courier New"/>
                      <w:noProof/>
                      <w:sz w:val="24"/>
                      <w:szCs w:val="20"/>
                      <w:lang w:eastAsia="ru-RU"/>
                    </w:rP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823595</wp:posOffset>
                        </wp:positionH>
                        <wp:positionV relativeFrom="paragraph">
                          <wp:posOffset>47625</wp:posOffset>
                        </wp:positionV>
                        <wp:extent cx="600075" cy="723900"/>
                        <wp:effectExtent l="0" t="0" r="9525" b="0"/>
                        <wp:wrapNone/>
                        <wp:docPr id="2" name="Рисунок 2" descr="герб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герб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951B93" w:rsidRPr="00951B93" w:rsidRDefault="00951B93" w:rsidP="00951B93">
                  <w:pPr>
                    <w:framePr w:wrap="around" w:vAnchor="page" w:hAnchor="page" w:x="1573" w:y="817"/>
                    <w:spacing w:after="0" w:line="240" w:lineRule="auto"/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</w:pPr>
                </w:p>
                <w:p w:rsidR="00951B93" w:rsidRPr="00951B93" w:rsidRDefault="00951B93" w:rsidP="00951B93">
                  <w:pPr>
                    <w:framePr w:wrap="around" w:vAnchor="page" w:hAnchor="page" w:x="1573" w:y="817"/>
                    <w:spacing w:after="0" w:line="240" w:lineRule="auto"/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</w:pPr>
                </w:p>
                <w:p w:rsidR="00951B93" w:rsidRPr="00951B93" w:rsidRDefault="00951B93" w:rsidP="00951B93">
                  <w:pPr>
                    <w:framePr w:wrap="around" w:vAnchor="page" w:hAnchor="page" w:x="1573" w:y="817"/>
                    <w:spacing w:after="0" w:line="240" w:lineRule="auto"/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</w:pPr>
                </w:p>
                <w:p w:rsidR="00951B93" w:rsidRPr="00951B93" w:rsidRDefault="00951B93" w:rsidP="00951B93">
                  <w:pPr>
                    <w:framePr w:wrap="around" w:vAnchor="page" w:hAnchor="page" w:x="1573" w:y="817"/>
                    <w:spacing w:after="0" w:line="240" w:lineRule="auto"/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</w:pPr>
                </w:p>
                <w:p w:rsidR="00951B93" w:rsidRPr="00951B93" w:rsidRDefault="00951B93" w:rsidP="00951B93">
                  <w:pPr>
                    <w:framePr w:wrap="around" w:vAnchor="page" w:hAnchor="page" w:x="1573" w:y="817"/>
                    <w:spacing w:after="0" w:line="240" w:lineRule="auto"/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</w:pPr>
                </w:p>
                <w:p w:rsidR="00951B93" w:rsidRPr="00951B93" w:rsidRDefault="00951B93" w:rsidP="00951B93">
                  <w:pPr>
                    <w:framePr w:wrap="around" w:vAnchor="page" w:hAnchor="page" w:x="1573" w:y="817"/>
                    <w:spacing w:after="0" w:line="240" w:lineRule="auto"/>
                    <w:rPr>
                      <w:rFonts w:ascii="Times New Roman" w:eastAsia="Times New Roman" w:hAnsi="Times New Roman" w:cs="Courier New"/>
                      <w:b/>
                      <w:lang w:eastAsia="ru-RU"/>
                    </w:rPr>
                  </w:pPr>
                  <w:r w:rsidRPr="00951B93">
                    <w:rPr>
                      <w:rFonts w:ascii="Times New Roman" w:eastAsia="Times New Roman" w:hAnsi="Times New Roman" w:cs="Courier New"/>
                      <w:b/>
                      <w:lang w:eastAsia="ru-RU"/>
                    </w:rPr>
                    <w:t xml:space="preserve">            АДМИНИСТРАЦИЯ</w:t>
                  </w:r>
                </w:p>
                <w:p w:rsidR="00951B93" w:rsidRPr="00951B93" w:rsidRDefault="00951B93" w:rsidP="00951B93">
                  <w:pPr>
                    <w:framePr w:wrap="around" w:vAnchor="page" w:hAnchor="page" w:x="1573" w:y="817"/>
                    <w:spacing w:after="0" w:line="240" w:lineRule="auto"/>
                    <w:rPr>
                      <w:rFonts w:ascii="Times New Roman" w:eastAsia="Times New Roman" w:hAnsi="Times New Roman" w:cs="Courier New"/>
                      <w:b/>
                      <w:lang w:eastAsia="ru-RU"/>
                    </w:rPr>
                  </w:pPr>
                  <w:r w:rsidRPr="00951B93">
                    <w:rPr>
                      <w:rFonts w:ascii="Times New Roman" w:eastAsia="Times New Roman" w:hAnsi="Times New Roman" w:cs="Courier New"/>
                      <w:b/>
                      <w:lang w:eastAsia="ru-RU"/>
                    </w:rPr>
                    <w:t xml:space="preserve">                   КИРОВСКОГО </w:t>
                  </w:r>
                </w:p>
                <w:p w:rsidR="00951B93" w:rsidRPr="00951B93" w:rsidRDefault="00951B93" w:rsidP="00951B93">
                  <w:pPr>
                    <w:framePr w:wrap="around" w:vAnchor="page" w:hAnchor="page" w:x="1573" w:y="817"/>
                    <w:spacing w:after="0" w:line="240" w:lineRule="auto"/>
                    <w:rPr>
                      <w:rFonts w:ascii="Times New Roman" w:eastAsia="Times New Roman" w:hAnsi="Times New Roman" w:cs="Courier New"/>
                      <w:b/>
                      <w:lang w:eastAsia="ru-RU"/>
                    </w:rPr>
                  </w:pPr>
                  <w:r w:rsidRPr="00951B93">
                    <w:rPr>
                      <w:rFonts w:ascii="Times New Roman" w:eastAsia="Times New Roman" w:hAnsi="Times New Roman" w:cs="Courier New"/>
                      <w:b/>
                      <w:lang w:eastAsia="ru-RU"/>
                    </w:rPr>
                    <w:t xml:space="preserve">   МУНИЦИПАЛЬНОГО РАЙОНА</w:t>
                  </w:r>
                </w:p>
                <w:p w:rsidR="00951B93" w:rsidRPr="00951B93" w:rsidRDefault="00951B93" w:rsidP="00951B93">
                  <w:pPr>
                    <w:framePr w:wrap="around" w:vAnchor="page" w:hAnchor="page" w:x="1573" w:y="817"/>
                    <w:spacing w:after="0" w:line="240" w:lineRule="auto"/>
                    <w:rPr>
                      <w:rFonts w:ascii="Times New Roman" w:eastAsia="Times New Roman" w:hAnsi="Times New Roman" w:cs="Courier New"/>
                      <w:b/>
                      <w:lang w:eastAsia="ru-RU"/>
                    </w:rPr>
                  </w:pPr>
                  <w:r w:rsidRPr="00951B93">
                    <w:rPr>
                      <w:rFonts w:ascii="Times New Roman" w:eastAsia="Times New Roman" w:hAnsi="Times New Roman" w:cs="Courier New"/>
                      <w:b/>
                      <w:lang w:eastAsia="ru-RU"/>
                    </w:rPr>
                    <w:t xml:space="preserve">          ОТДЕЛ ОБРАЗОВАНИЯ</w:t>
                  </w:r>
                </w:p>
                <w:p w:rsidR="00951B93" w:rsidRPr="00951B93" w:rsidRDefault="00951B93" w:rsidP="00951B93">
                  <w:pPr>
                    <w:framePr w:wrap="around" w:vAnchor="page" w:hAnchor="page" w:x="1573" w:y="817"/>
                    <w:spacing w:after="0" w:line="240" w:lineRule="auto"/>
                    <w:jc w:val="center"/>
                    <w:rPr>
                      <w:rFonts w:ascii="Times New Roman" w:eastAsia="Times New Roman" w:hAnsi="Times New Roman" w:cs="Courier New"/>
                      <w:b/>
                      <w:sz w:val="18"/>
                      <w:szCs w:val="18"/>
                      <w:lang w:eastAsia="ru-RU"/>
                    </w:rPr>
                  </w:pPr>
                  <w:r w:rsidRPr="00951B93">
                    <w:rPr>
                      <w:rFonts w:ascii="Times New Roman" w:eastAsia="Times New Roman" w:hAnsi="Times New Roman" w:cs="Courier New"/>
                      <w:b/>
                      <w:sz w:val="18"/>
                      <w:szCs w:val="18"/>
                      <w:lang w:eastAsia="ru-RU"/>
                    </w:rPr>
                    <w:t xml:space="preserve">ул. Советская 57, </w:t>
                  </w:r>
                  <w:proofErr w:type="spellStart"/>
                  <w:r w:rsidRPr="00951B93">
                    <w:rPr>
                      <w:rFonts w:ascii="Times New Roman" w:eastAsia="Times New Roman" w:hAnsi="Times New Roman" w:cs="Courier New"/>
                      <w:b/>
                      <w:sz w:val="18"/>
                      <w:szCs w:val="18"/>
                      <w:lang w:eastAsia="ru-RU"/>
                    </w:rPr>
                    <w:t>пгт</w:t>
                  </w:r>
                  <w:proofErr w:type="spellEnd"/>
                  <w:r w:rsidRPr="00951B93">
                    <w:rPr>
                      <w:rFonts w:ascii="Times New Roman" w:eastAsia="Times New Roman" w:hAnsi="Times New Roman" w:cs="Courier New"/>
                      <w:b/>
                      <w:sz w:val="18"/>
                      <w:szCs w:val="18"/>
                      <w:lang w:eastAsia="ru-RU"/>
                    </w:rPr>
                    <w:t xml:space="preserve">. Кировский, 692091 </w:t>
                  </w:r>
                </w:p>
                <w:p w:rsidR="00951B93" w:rsidRPr="00946BB9" w:rsidRDefault="00951B93" w:rsidP="00951B93">
                  <w:pPr>
                    <w:framePr w:wrap="around" w:vAnchor="page" w:hAnchor="page" w:x="1573" w:y="817"/>
                    <w:spacing w:after="0" w:line="240" w:lineRule="auto"/>
                    <w:jc w:val="center"/>
                    <w:rPr>
                      <w:rFonts w:ascii="Times New Roman" w:eastAsia="Times New Roman" w:hAnsi="Times New Roman" w:cs="Courier New"/>
                      <w:b/>
                      <w:sz w:val="24"/>
                      <w:szCs w:val="20"/>
                      <w:lang w:eastAsia="ru-RU"/>
                    </w:rPr>
                  </w:pPr>
                  <w:r w:rsidRPr="00951B93">
                    <w:rPr>
                      <w:rFonts w:ascii="Times New Roman" w:eastAsia="Times New Roman" w:hAnsi="Times New Roman" w:cs="Courier New"/>
                      <w:b/>
                      <w:sz w:val="24"/>
                      <w:szCs w:val="20"/>
                      <w:lang w:eastAsia="ru-RU"/>
                    </w:rPr>
                    <w:t>те</w:t>
                  </w:r>
                  <w:proofErr w:type="gramStart"/>
                  <w:r w:rsidRPr="00951B93">
                    <w:rPr>
                      <w:rFonts w:ascii="Times New Roman" w:eastAsia="Times New Roman" w:hAnsi="Times New Roman" w:cs="Courier New"/>
                      <w:b/>
                      <w:sz w:val="24"/>
                      <w:szCs w:val="20"/>
                      <w:lang w:eastAsia="ru-RU"/>
                    </w:rPr>
                    <w:t>л</w:t>
                  </w:r>
                  <w:r w:rsidRPr="00946BB9">
                    <w:rPr>
                      <w:rFonts w:ascii="Times New Roman" w:eastAsia="Times New Roman" w:hAnsi="Times New Roman" w:cs="Courier New"/>
                      <w:b/>
                      <w:sz w:val="24"/>
                      <w:szCs w:val="20"/>
                      <w:lang w:eastAsia="ru-RU"/>
                    </w:rPr>
                    <w:t>(</w:t>
                  </w:r>
                  <w:proofErr w:type="gramEnd"/>
                  <w:r w:rsidRPr="00951B93">
                    <w:rPr>
                      <w:rFonts w:ascii="Times New Roman" w:eastAsia="Times New Roman" w:hAnsi="Times New Roman" w:cs="Courier New"/>
                      <w:b/>
                      <w:sz w:val="24"/>
                      <w:szCs w:val="20"/>
                      <w:lang w:eastAsia="ru-RU"/>
                    </w:rPr>
                    <w:t>факс</w:t>
                  </w:r>
                  <w:r w:rsidRPr="00946BB9">
                    <w:rPr>
                      <w:rFonts w:ascii="Times New Roman" w:eastAsia="Times New Roman" w:hAnsi="Times New Roman" w:cs="Courier New"/>
                      <w:b/>
                      <w:sz w:val="24"/>
                      <w:szCs w:val="20"/>
                      <w:lang w:eastAsia="ru-RU"/>
                    </w:rPr>
                    <w:t xml:space="preserve">) (42354) 21-4-92, </w:t>
                  </w:r>
                </w:p>
                <w:p w:rsidR="00951B93" w:rsidRPr="00946BB9" w:rsidRDefault="00AC2812" w:rsidP="00951B93">
                  <w:pPr>
                    <w:framePr w:wrap="around" w:vAnchor="page" w:hAnchor="page" w:x="1573" w:y="817"/>
                    <w:spacing w:after="0" w:line="240" w:lineRule="auto"/>
                    <w:jc w:val="center"/>
                    <w:rPr>
                      <w:rFonts w:ascii="Times New Roman" w:eastAsia="Times New Roman" w:hAnsi="Times New Roman" w:cs="Courier New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Courier New"/>
                      <w:b/>
                      <w:sz w:val="24"/>
                      <w:szCs w:val="20"/>
                      <w:lang w:val="en-US" w:eastAsia="ru-RU"/>
                    </w:rPr>
                    <w:t>E</w:t>
                  </w:r>
                  <w:r w:rsidRPr="00946BB9">
                    <w:rPr>
                      <w:rFonts w:ascii="Times New Roman" w:eastAsia="Times New Roman" w:hAnsi="Times New Roman" w:cs="Courier New"/>
                      <w:b/>
                      <w:sz w:val="24"/>
                      <w:szCs w:val="20"/>
                      <w:lang w:eastAsia="ru-RU"/>
                    </w:rPr>
                    <w:t>-</w:t>
                  </w:r>
                  <w:r>
                    <w:rPr>
                      <w:rFonts w:ascii="Times New Roman" w:eastAsia="Times New Roman" w:hAnsi="Times New Roman" w:cs="Courier New"/>
                      <w:b/>
                      <w:sz w:val="24"/>
                      <w:szCs w:val="20"/>
                      <w:lang w:val="en-US" w:eastAsia="ru-RU"/>
                    </w:rPr>
                    <w:t>mail</w:t>
                  </w:r>
                  <w:r w:rsidRPr="00946BB9">
                    <w:rPr>
                      <w:rFonts w:ascii="Times New Roman" w:eastAsia="Times New Roman" w:hAnsi="Times New Roman" w:cs="Courier New"/>
                      <w:b/>
                      <w:sz w:val="24"/>
                      <w:szCs w:val="20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Courier New"/>
                      <w:b/>
                      <w:sz w:val="24"/>
                      <w:szCs w:val="20"/>
                      <w:lang w:val="en-US" w:eastAsia="ru-RU"/>
                    </w:rPr>
                    <w:t>kirobr</w:t>
                  </w:r>
                  <w:proofErr w:type="spellEnd"/>
                  <w:r w:rsidRPr="00946BB9">
                    <w:rPr>
                      <w:rFonts w:ascii="Times New Roman" w:eastAsia="Times New Roman" w:hAnsi="Times New Roman" w:cs="Courier New"/>
                      <w:b/>
                      <w:sz w:val="24"/>
                      <w:szCs w:val="20"/>
                      <w:lang w:eastAsia="ru-RU"/>
                    </w:rPr>
                    <w:t>@</w:t>
                  </w:r>
                  <w:proofErr w:type="spellStart"/>
                  <w:r>
                    <w:rPr>
                      <w:rFonts w:ascii="Times New Roman" w:eastAsia="Times New Roman" w:hAnsi="Times New Roman" w:cs="Courier New"/>
                      <w:b/>
                      <w:sz w:val="24"/>
                      <w:szCs w:val="20"/>
                      <w:lang w:val="en-US" w:eastAsia="ru-RU"/>
                    </w:rPr>
                    <w:t>bk</w:t>
                  </w:r>
                  <w:proofErr w:type="spellEnd"/>
                  <w:r w:rsidRPr="00946BB9">
                    <w:rPr>
                      <w:rFonts w:ascii="Times New Roman" w:eastAsia="Times New Roman" w:hAnsi="Times New Roman" w:cs="Courier New"/>
                      <w:b/>
                      <w:sz w:val="24"/>
                      <w:szCs w:val="20"/>
                      <w:lang w:eastAsia="ru-RU"/>
                    </w:rPr>
                    <w:t>.</w:t>
                  </w:r>
                  <w:proofErr w:type="spellStart"/>
                  <w:r w:rsidRPr="00951B93">
                    <w:rPr>
                      <w:rFonts w:ascii="Times New Roman" w:eastAsia="Times New Roman" w:hAnsi="Times New Roman" w:cs="Courier New"/>
                      <w:b/>
                      <w:sz w:val="24"/>
                      <w:szCs w:val="20"/>
                      <w:lang w:val="en-US" w:eastAsia="ru-RU"/>
                    </w:rPr>
                    <w:t>ru</w:t>
                  </w:r>
                  <w:proofErr w:type="spellEnd"/>
                </w:p>
              </w:tc>
            </w:tr>
            <w:tr w:rsidR="00951B93" w:rsidRPr="00951B93" w:rsidTr="00E93BFC">
              <w:tc>
                <w:tcPr>
                  <w:tcW w:w="18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</w:tcPr>
                <w:p w:rsidR="00951B93" w:rsidRPr="00951B93" w:rsidRDefault="00573B20" w:rsidP="00A81A7A">
                  <w:pPr>
                    <w:framePr w:wrap="around" w:vAnchor="page" w:hAnchor="page" w:x="1573" w:y="817"/>
                    <w:spacing w:after="0" w:line="240" w:lineRule="auto"/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  <w:t>20</w:t>
                  </w:r>
                  <w:r w:rsidR="00A81A7A"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  <w:t>.05.</w:t>
                  </w:r>
                  <w:r w:rsidR="00951B93" w:rsidRPr="00951B93"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  <w:t>202</w:t>
                  </w:r>
                  <w:r w:rsidR="00A81A7A"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1B93" w:rsidRPr="00951B93" w:rsidRDefault="00951B93" w:rsidP="00951B93">
                  <w:pPr>
                    <w:framePr w:wrap="around" w:vAnchor="page" w:hAnchor="page" w:x="1573" w:y="817"/>
                    <w:spacing w:after="0" w:line="240" w:lineRule="auto"/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</w:pPr>
                  <w:r w:rsidRPr="00951B93"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  <w:t>№</w:t>
                  </w:r>
                </w:p>
              </w:tc>
              <w:tc>
                <w:tcPr>
                  <w:tcW w:w="1798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nil"/>
                  </w:tcBorders>
                </w:tcPr>
                <w:p w:rsidR="00951B93" w:rsidRPr="00951B93" w:rsidRDefault="004A4C9F" w:rsidP="00573B20">
                  <w:pPr>
                    <w:framePr w:wrap="around" w:vAnchor="page" w:hAnchor="page" w:x="1573" w:y="817"/>
                    <w:spacing w:after="0" w:line="240" w:lineRule="auto"/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  <w:t>284</w:t>
                  </w:r>
                </w:p>
              </w:tc>
            </w:tr>
            <w:tr w:rsidR="00951B93" w:rsidRPr="00951B93" w:rsidTr="00E93BFC">
              <w:tc>
                <w:tcPr>
                  <w:tcW w:w="18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</w:tcPr>
                <w:p w:rsidR="00951B93" w:rsidRPr="00951B93" w:rsidRDefault="00951B93" w:rsidP="00DF52FA">
                  <w:pPr>
                    <w:framePr w:wrap="around" w:vAnchor="page" w:hAnchor="page" w:x="1573" w:y="817"/>
                    <w:spacing w:after="0" w:line="240" w:lineRule="auto"/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</w:pPr>
                  <w:r w:rsidRPr="00951B93"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  <w:t>на №</w:t>
                  </w:r>
                  <w:r w:rsidRPr="00951B93">
                    <w:rPr>
                      <w:rFonts w:ascii="Calibri" w:eastAsia="Times New Roman" w:hAnsi="Calibri" w:cs="Courier New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4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1B93" w:rsidRPr="00951B93" w:rsidRDefault="00951B93" w:rsidP="00951B93">
                  <w:pPr>
                    <w:framePr w:wrap="around" w:vAnchor="page" w:hAnchor="page" w:x="1573" w:y="817"/>
                    <w:spacing w:after="0" w:line="240" w:lineRule="auto"/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</w:pPr>
                  <w:r w:rsidRPr="00951B93"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  <w:t>от</w:t>
                  </w:r>
                </w:p>
              </w:tc>
              <w:tc>
                <w:tcPr>
                  <w:tcW w:w="179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nil"/>
                  </w:tcBorders>
                </w:tcPr>
                <w:p w:rsidR="00951B93" w:rsidRPr="00951B93" w:rsidRDefault="00951B93" w:rsidP="00951B93">
                  <w:pPr>
                    <w:framePr w:wrap="around" w:vAnchor="page" w:hAnchor="page" w:x="1573" w:y="817"/>
                    <w:spacing w:after="0" w:line="240" w:lineRule="auto"/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</w:pPr>
                </w:p>
              </w:tc>
            </w:tr>
          </w:tbl>
          <w:p w:rsidR="00951B93" w:rsidRPr="00951B93" w:rsidRDefault="00951B93" w:rsidP="00951B93">
            <w:pPr>
              <w:framePr w:wrap="around" w:vAnchor="page" w:hAnchor="page" w:x="1573" w:y="817"/>
              <w:spacing w:after="780" w:line="240" w:lineRule="auto"/>
              <w:jc w:val="center"/>
              <w:rPr>
                <w:rFonts w:ascii="Times New Roman" w:eastAsia="Times New Roman" w:hAnsi="Times New Roman" w:cs="Courier New"/>
                <w:lang w:eastAsia="ru-RU"/>
              </w:rPr>
            </w:pPr>
          </w:p>
        </w:tc>
      </w:tr>
    </w:tbl>
    <w:p w:rsidR="00951B93" w:rsidRPr="00951B93" w:rsidRDefault="00951B93" w:rsidP="00951B93">
      <w:pPr>
        <w:spacing w:after="0" w:line="240" w:lineRule="auto"/>
        <w:rPr>
          <w:rFonts w:ascii="Times New Roman" w:eastAsia="Times New Roman" w:hAnsi="Times New Roman" w:cs="Courier New"/>
          <w:b/>
          <w:lang w:eastAsia="ru-RU"/>
        </w:rPr>
      </w:pPr>
    </w:p>
    <w:p w:rsidR="00951B93" w:rsidRPr="00951B93" w:rsidRDefault="00951B93" w:rsidP="00951B93">
      <w:pPr>
        <w:spacing w:after="0" w:line="240" w:lineRule="auto"/>
        <w:rPr>
          <w:rFonts w:ascii="Times New Roman" w:eastAsia="Times New Roman" w:hAnsi="Times New Roman" w:cs="Courier New"/>
          <w:b/>
          <w:lang w:eastAsia="ru-RU"/>
        </w:rPr>
      </w:pPr>
    </w:p>
    <w:p w:rsidR="00951B93" w:rsidRPr="00951B93" w:rsidRDefault="00951B93" w:rsidP="00951B93">
      <w:pPr>
        <w:spacing w:after="0" w:line="240" w:lineRule="auto"/>
        <w:rPr>
          <w:rFonts w:ascii="Times New Roman" w:eastAsia="Times New Roman" w:hAnsi="Times New Roman" w:cs="Courier New"/>
          <w:b/>
          <w:lang w:eastAsia="ru-RU"/>
        </w:rPr>
      </w:pPr>
    </w:p>
    <w:p w:rsidR="00951B93" w:rsidRPr="00951B93" w:rsidRDefault="00951B93" w:rsidP="00951B93">
      <w:pPr>
        <w:spacing w:after="0" w:line="240" w:lineRule="auto"/>
        <w:rPr>
          <w:rFonts w:ascii="Times New Roman" w:eastAsia="Times New Roman" w:hAnsi="Times New Roman" w:cs="Courier New"/>
          <w:b/>
          <w:lang w:eastAsia="ru-RU"/>
        </w:rPr>
      </w:pPr>
    </w:p>
    <w:p w:rsidR="00951B93" w:rsidRPr="00951B93" w:rsidRDefault="00951B93" w:rsidP="00951B93">
      <w:pPr>
        <w:spacing w:after="0" w:line="240" w:lineRule="auto"/>
        <w:rPr>
          <w:rFonts w:ascii="Times New Roman" w:eastAsia="Times New Roman" w:hAnsi="Times New Roman" w:cs="Courier New"/>
          <w:b/>
          <w:lang w:eastAsia="ru-RU"/>
        </w:rPr>
      </w:pPr>
    </w:p>
    <w:p w:rsidR="00951B93" w:rsidRPr="00951B93" w:rsidRDefault="00951B93" w:rsidP="00951B93">
      <w:pPr>
        <w:spacing w:after="0" w:line="240" w:lineRule="auto"/>
        <w:rPr>
          <w:rFonts w:ascii="Times New Roman" w:eastAsia="Times New Roman" w:hAnsi="Times New Roman" w:cs="Courier New"/>
          <w:b/>
          <w:lang w:eastAsia="ru-RU"/>
        </w:rPr>
      </w:pPr>
    </w:p>
    <w:p w:rsidR="00951B93" w:rsidRPr="00951B93" w:rsidRDefault="00951B93" w:rsidP="00951B93">
      <w:pPr>
        <w:spacing w:after="0" w:line="240" w:lineRule="auto"/>
        <w:rPr>
          <w:rFonts w:ascii="Times New Roman" w:eastAsia="Times New Roman" w:hAnsi="Times New Roman" w:cs="Courier New"/>
          <w:b/>
          <w:lang w:eastAsia="ru-RU"/>
        </w:rPr>
      </w:pPr>
    </w:p>
    <w:p w:rsidR="00951B93" w:rsidRPr="00951B93" w:rsidRDefault="00951B93" w:rsidP="00951B93">
      <w:pPr>
        <w:spacing w:after="0" w:line="240" w:lineRule="auto"/>
        <w:jc w:val="right"/>
        <w:rPr>
          <w:rFonts w:ascii="Times New Roman" w:eastAsia="Times New Roman" w:hAnsi="Times New Roman" w:cs="Courier New"/>
          <w:b/>
          <w:lang w:eastAsia="ru-RU"/>
        </w:rPr>
      </w:pPr>
    </w:p>
    <w:p w:rsidR="00951B93" w:rsidRPr="00951B93" w:rsidRDefault="00951B93" w:rsidP="00951B93">
      <w:pPr>
        <w:spacing w:after="0" w:line="360" w:lineRule="auto"/>
        <w:ind w:firstLine="708"/>
        <w:jc w:val="both"/>
        <w:rPr>
          <w:rFonts w:ascii="Times New Roman" w:eastAsia="Times New Roman" w:hAnsi="Times New Roman" w:cs="Courier New"/>
          <w:lang w:eastAsia="ru-RU"/>
        </w:rPr>
      </w:pPr>
      <w:r>
        <w:rPr>
          <w:rFonts w:ascii="Times New Roman" w:eastAsia="Times New Roman" w:hAnsi="Times New Roman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8AA5A6" wp14:editId="190198D4">
                <wp:simplePos x="0" y="0"/>
                <wp:positionH relativeFrom="column">
                  <wp:posOffset>307975</wp:posOffset>
                </wp:positionH>
                <wp:positionV relativeFrom="paragraph">
                  <wp:posOffset>86995</wp:posOffset>
                </wp:positionV>
                <wp:extent cx="2590800" cy="1476375"/>
                <wp:effectExtent l="0" t="0" r="0" b="95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52FA" w:rsidRPr="004A4C9F" w:rsidRDefault="00573B20" w:rsidP="00951B93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РУКОВОДИТЕЛЯМ </w:t>
                            </w:r>
                            <w:r w:rsidR="004A4C9F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ОО</w:t>
                            </w:r>
                          </w:p>
                          <w:p w:rsidR="00951B93" w:rsidRDefault="00951B93" w:rsidP="00951B93">
                            <w:pPr>
                              <w:spacing w:line="360" w:lineRule="auto"/>
                              <w:rPr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951B93" w:rsidRDefault="00951B93" w:rsidP="00951B93">
                            <w:pPr>
                              <w:spacing w:line="360" w:lineRule="auto"/>
                              <w:rPr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951B93" w:rsidRDefault="00951B93" w:rsidP="00951B93">
                            <w:pPr>
                              <w:spacing w:line="360" w:lineRule="auto"/>
                              <w:rPr>
                                <w:bCs/>
                                <w:sz w:val="2"/>
                                <w:szCs w:val="2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951B93" w:rsidRDefault="00951B93" w:rsidP="00951B93">
                            <w:pPr>
                              <w:spacing w:line="360" w:lineRule="auto"/>
                              <w:rPr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951B93" w:rsidRDefault="00951B93" w:rsidP="00951B93">
                            <w:pPr>
                              <w:spacing w:line="360" w:lineRule="auto"/>
                              <w:rPr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951B93" w:rsidRDefault="00951B93" w:rsidP="00951B93">
                            <w:pPr>
                              <w:spacing w:line="360" w:lineRule="auto"/>
                              <w:rPr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951B93" w:rsidRDefault="00951B93" w:rsidP="00951B93">
                            <w:pPr>
                              <w:spacing w:line="360" w:lineRule="auto"/>
                              <w:rPr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951B93" w:rsidRDefault="00951B93" w:rsidP="00951B93">
                            <w:pPr>
                              <w:spacing w:line="360" w:lineRule="auto"/>
                              <w:rPr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951B93" w:rsidRDefault="00951B93" w:rsidP="00951B93">
                            <w:pPr>
                              <w:spacing w:line="360" w:lineRule="auto"/>
                              <w:rPr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951B93" w:rsidRDefault="00951B93" w:rsidP="00951B93">
                            <w:pPr>
                              <w:spacing w:line="360" w:lineRule="auto"/>
                              <w:rPr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951B93" w:rsidRDefault="00951B93" w:rsidP="00951B93">
                            <w:pPr>
                              <w:spacing w:line="360" w:lineRule="auto"/>
                              <w:rPr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951B93" w:rsidRDefault="00951B93" w:rsidP="00951B93">
                            <w:pPr>
                              <w:spacing w:line="360" w:lineRule="auto"/>
                              <w:rPr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951B93" w:rsidRPr="00225969" w:rsidRDefault="00951B93" w:rsidP="00951B93">
                            <w:pPr>
                              <w:rPr>
                                <w:sz w:val="27"/>
                                <w:szCs w:val="27"/>
                              </w:rPr>
                            </w:pPr>
                            <w:r w:rsidRPr="00225969">
                              <w:rPr>
                                <w:sz w:val="27"/>
                                <w:szCs w:val="27"/>
                              </w:rPr>
                              <w:t>Заместителю министра образования Приморского края</w:t>
                            </w:r>
                          </w:p>
                          <w:p w:rsidR="00951B93" w:rsidRPr="00225969" w:rsidRDefault="00951B93" w:rsidP="00951B93">
                            <w:pPr>
                              <w:rPr>
                                <w:sz w:val="27"/>
                                <w:szCs w:val="27"/>
                              </w:rPr>
                            </w:pPr>
                          </w:p>
                          <w:p w:rsidR="00951B93" w:rsidRPr="00225969" w:rsidRDefault="00951B93" w:rsidP="00951B93">
                            <w:pPr>
                              <w:rPr>
                                <w:sz w:val="27"/>
                                <w:szCs w:val="27"/>
                              </w:rPr>
                            </w:pPr>
                            <w:r w:rsidRPr="00225969">
                              <w:rPr>
                                <w:sz w:val="27"/>
                                <w:szCs w:val="27"/>
                              </w:rPr>
                              <w:t xml:space="preserve">М.В. </w:t>
                            </w:r>
                            <w:proofErr w:type="spellStart"/>
                            <w:r w:rsidRPr="00225969">
                              <w:rPr>
                                <w:sz w:val="27"/>
                                <w:szCs w:val="27"/>
                              </w:rPr>
                              <w:t>Шкуратской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24.25pt;margin-top:6.85pt;width:204pt;height:11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" stroked="f" strokecolor="blue">
                <v:textbox>
                  <w:txbxContent>
                    <w:p w:rsidR="00DF52FA" w:rsidRPr="004A4C9F" w:rsidRDefault="00573B20" w:rsidP="00951B93">
                      <w:pPr>
                        <w:spacing w:line="360" w:lineRule="auto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РУКОВОДИТЕЛЯМ </w:t>
                      </w:r>
                      <w:r w:rsidR="004A4C9F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ОО</w:t>
                      </w:r>
                    </w:p>
                    <w:p w:rsidR="00951B93" w:rsidRDefault="00951B93" w:rsidP="00951B93">
                      <w:pPr>
                        <w:spacing w:line="360" w:lineRule="auto"/>
                        <w:rPr>
                          <w:bCs/>
                          <w:sz w:val="2"/>
                          <w:szCs w:val="2"/>
                        </w:rPr>
                      </w:pPr>
                    </w:p>
                    <w:p w:rsidR="00951B93" w:rsidRDefault="00951B93" w:rsidP="00951B93">
                      <w:pPr>
                        <w:spacing w:line="360" w:lineRule="auto"/>
                        <w:rPr>
                          <w:bCs/>
                          <w:sz w:val="2"/>
                          <w:szCs w:val="2"/>
                        </w:rPr>
                      </w:pPr>
                    </w:p>
                    <w:p w:rsidR="00951B93" w:rsidRDefault="00951B93" w:rsidP="00951B93">
                      <w:pPr>
                        <w:spacing w:line="360" w:lineRule="auto"/>
                        <w:rPr>
                          <w:bCs/>
                          <w:sz w:val="2"/>
                          <w:szCs w:val="2"/>
                        </w:rPr>
                      </w:pPr>
                    </w:p>
                    <w:p w:rsidR="00951B93" w:rsidRDefault="00951B93" w:rsidP="00951B93">
                      <w:pPr>
                        <w:spacing w:line="360" w:lineRule="auto"/>
                        <w:rPr>
                          <w:bCs/>
                          <w:sz w:val="2"/>
                          <w:szCs w:val="2"/>
                        </w:rPr>
                      </w:pPr>
                    </w:p>
                    <w:p w:rsidR="00951B93" w:rsidRDefault="00951B93" w:rsidP="00951B93">
                      <w:pPr>
                        <w:spacing w:line="360" w:lineRule="auto"/>
                        <w:rPr>
                          <w:bCs/>
                          <w:sz w:val="2"/>
                          <w:szCs w:val="2"/>
                        </w:rPr>
                      </w:pPr>
                    </w:p>
                    <w:p w:rsidR="00951B93" w:rsidRDefault="00951B93" w:rsidP="00951B93">
                      <w:pPr>
                        <w:spacing w:line="360" w:lineRule="auto"/>
                        <w:rPr>
                          <w:bCs/>
                          <w:sz w:val="2"/>
                          <w:szCs w:val="2"/>
                        </w:rPr>
                      </w:pPr>
                    </w:p>
                    <w:p w:rsidR="00951B93" w:rsidRDefault="00951B93" w:rsidP="00951B93">
                      <w:pPr>
                        <w:spacing w:line="360" w:lineRule="auto"/>
                        <w:rPr>
                          <w:bCs/>
                          <w:sz w:val="2"/>
                          <w:szCs w:val="2"/>
                        </w:rPr>
                      </w:pPr>
                    </w:p>
                    <w:p w:rsidR="00951B93" w:rsidRDefault="00951B93" w:rsidP="00951B93">
                      <w:pPr>
                        <w:spacing w:line="360" w:lineRule="auto"/>
                        <w:rPr>
                          <w:bCs/>
                          <w:sz w:val="2"/>
                          <w:szCs w:val="2"/>
                        </w:rPr>
                      </w:pPr>
                    </w:p>
                    <w:p w:rsidR="00951B93" w:rsidRDefault="00951B93" w:rsidP="00951B93">
                      <w:pPr>
                        <w:spacing w:line="360" w:lineRule="auto"/>
                        <w:rPr>
                          <w:bCs/>
                          <w:sz w:val="2"/>
                          <w:szCs w:val="2"/>
                        </w:rPr>
                      </w:pPr>
                    </w:p>
                    <w:p w:rsidR="00951B93" w:rsidRDefault="00951B93" w:rsidP="00951B93">
                      <w:pPr>
                        <w:spacing w:line="360" w:lineRule="auto"/>
                        <w:rPr>
                          <w:bCs/>
                          <w:sz w:val="2"/>
                          <w:szCs w:val="2"/>
                        </w:rPr>
                      </w:pPr>
                    </w:p>
                    <w:p w:rsidR="00951B93" w:rsidRDefault="00951B93" w:rsidP="00951B93">
                      <w:pPr>
                        <w:spacing w:line="360" w:lineRule="auto"/>
                        <w:rPr>
                          <w:bCs/>
                          <w:sz w:val="2"/>
                          <w:szCs w:val="2"/>
                        </w:rPr>
                      </w:pPr>
                    </w:p>
                    <w:p w:rsidR="00951B93" w:rsidRDefault="00951B93" w:rsidP="00951B93">
                      <w:pPr>
                        <w:spacing w:line="360" w:lineRule="auto"/>
                        <w:rPr>
                          <w:bCs/>
                          <w:sz w:val="2"/>
                          <w:szCs w:val="2"/>
                        </w:rPr>
                      </w:pPr>
                    </w:p>
                    <w:p w:rsidR="00951B93" w:rsidRPr="00225969" w:rsidRDefault="00951B93" w:rsidP="00951B93">
                      <w:pPr>
                        <w:rPr>
                          <w:sz w:val="27"/>
                          <w:szCs w:val="27"/>
                        </w:rPr>
                      </w:pPr>
                      <w:r w:rsidRPr="00225969">
                        <w:rPr>
                          <w:sz w:val="27"/>
                          <w:szCs w:val="27"/>
                        </w:rPr>
                        <w:t>Заместителю министра образования Приморского края</w:t>
                      </w:r>
                    </w:p>
                    <w:p w:rsidR="00951B93" w:rsidRPr="00225969" w:rsidRDefault="00951B93" w:rsidP="00951B93">
                      <w:pPr>
                        <w:rPr>
                          <w:sz w:val="27"/>
                          <w:szCs w:val="27"/>
                        </w:rPr>
                      </w:pPr>
                    </w:p>
                    <w:p w:rsidR="00951B93" w:rsidRPr="00225969" w:rsidRDefault="00951B93" w:rsidP="00951B93">
                      <w:pPr>
                        <w:rPr>
                          <w:sz w:val="27"/>
                          <w:szCs w:val="27"/>
                        </w:rPr>
                      </w:pPr>
                      <w:r w:rsidRPr="00225969">
                        <w:rPr>
                          <w:sz w:val="27"/>
                          <w:szCs w:val="27"/>
                        </w:rPr>
                        <w:t xml:space="preserve">М.В. </w:t>
                      </w:r>
                      <w:proofErr w:type="spellStart"/>
                      <w:r w:rsidRPr="00225969">
                        <w:rPr>
                          <w:sz w:val="27"/>
                          <w:szCs w:val="27"/>
                        </w:rPr>
                        <w:t>Шкуратской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951B93" w:rsidRPr="00951B93" w:rsidRDefault="00951B93" w:rsidP="00951B93">
      <w:pPr>
        <w:tabs>
          <w:tab w:val="left" w:pos="7938"/>
        </w:tabs>
        <w:spacing w:after="0" w:line="360" w:lineRule="auto"/>
        <w:jc w:val="both"/>
        <w:rPr>
          <w:rFonts w:ascii="Times New Roman" w:eastAsia="Times New Roman" w:hAnsi="Times New Roman" w:cs="Courier New"/>
          <w:lang w:eastAsia="ru-RU"/>
        </w:rPr>
      </w:pPr>
    </w:p>
    <w:p w:rsidR="00951B93" w:rsidRPr="00951B93" w:rsidRDefault="00951B93" w:rsidP="00951B93">
      <w:pPr>
        <w:spacing w:after="0" w:line="240" w:lineRule="auto"/>
        <w:jc w:val="both"/>
        <w:rPr>
          <w:rFonts w:ascii="Times New Roman" w:eastAsia="Times New Roman" w:hAnsi="Times New Roman" w:cs="Courier New"/>
          <w:lang w:eastAsia="ru-RU"/>
        </w:rPr>
      </w:pPr>
      <w:r w:rsidRPr="00951B93">
        <w:rPr>
          <w:rFonts w:ascii="Times New Roman" w:eastAsia="Times New Roman" w:hAnsi="Times New Roman" w:cs="Courier New"/>
          <w:lang w:eastAsia="ru-RU"/>
        </w:rPr>
        <w:t xml:space="preserve">   </w:t>
      </w:r>
    </w:p>
    <w:p w:rsidR="00951B93" w:rsidRPr="00951B93" w:rsidRDefault="00951B93" w:rsidP="00951B93">
      <w:pPr>
        <w:spacing w:after="0" w:line="240" w:lineRule="auto"/>
        <w:jc w:val="center"/>
        <w:rPr>
          <w:rFonts w:ascii="Times New Roman" w:eastAsia="Times New Roman" w:hAnsi="Times New Roman" w:cs="Courier New"/>
          <w:b/>
          <w:lang w:eastAsia="ru-RU"/>
        </w:rPr>
      </w:pPr>
    </w:p>
    <w:p w:rsidR="00951B93" w:rsidRPr="00951B93" w:rsidRDefault="00951B93" w:rsidP="00951B93">
      <w:pPr>
        <w:spacing w:after="0" w:line="240" w:lineRule="auto"/>
        <w:jc w:val="center"/>
        <w:rPr>
          <w:rFonts w:ascii="Times New Roman" w:eastAsia="Times New Roman" w:hAnsi="Times New Roman" w:cs="Courier New"/>
          <w:b/>
          <w:lang w:eastAsia="ru-RU"/>
        </w:rPr>
      </w:pPr>
    </w:p>
    <w:p w:rsidR="00951B93" w:rsidRPr="00951B93" w:rsidRDefault="00951B93" w:rsidP="00951B93">
      <w:pPr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</w:p>
    <w:p w:rsidR="00951B93" w:rsidRPr="00951B93" w:rsidRDefault="00951B93" w:rsidP="00951B93">
      <w:pPr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</w:p>
    <w:p w:rsidR="00951B93" w:rsidRPr="00951B93" w:rsidRDefault="00951B93" w:rsidP="00951B93">
      <w:pPr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</w:p>
    <w:p w:rsidR="00951B93" w:rsidRPr="00951B93" w:rsidRDefault="00951B93" w:rsidP="00951B93">
      <w:pPr>
        <w:spacing w:after="0" w:line="240" w:lineRule="auto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</w:p>
    <w:p w:rsidR="00951B93" w:rsidRPr="00951B93" w:rsidRDefault="00951B93" w:rsidP="00951B93">
      <w:pPr>
        <w:spacing w:after="0" w:line="36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51B93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           </w:t>
      </w:r>
      <w:r w:rsidRPr="00951B9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                        </w:t>
      </w:r>
    </w:p>
    <w:p w:rsidR="004A4C9F" w:rsidRDefault="00620CEA" w:rsidP="00D96948">
      <w:pPr>
        <w:pStyle w:val="a5"/>
        <w:spacing w:line="360" w:lineRule="auto"/>
        <w:rPr>
          <w:rFonts w:cs="Courier New"/>
          <w:sz w:val="28"/>
          <w:szCs w:val="28"/>
        </w:rPr>
      </w:pPr>
      <w:r>
        <w:rPr>
          <w:rFonts w:cs="Courier New"/>
          <w:sz w:val="27"/>
          <w:szCs w:val="27"/>
        </w:rPr>
        <w:t xml:space="preserve">               </w:t>
      </w:r>
      <w:r w:rsidR="00951B93" w:rsidRPr="001512BF">
        <w:rPr>
          <w:rFonts w:cs="Courier New"/>
          <w:sz w:val="28"/>
          <w:szCs w:val="28"/>
        </w:rPr>
        <w:t>Отдел образования администрации К</w:t>
      </w:r>
      <w:r w:rsidR="00573B20">
        <w:rPr>
          <w:rFonts w:cs="Courier New"/>
          <w:sz w:val="28"/>
          <w:szCs w:val="28"/>
        </w:rPr>
        <w:t xml:space="preserve">ировского муниципального района направляет вам </w:t>
      </w:r>
      <w:r w:rsidR="00573B20" w:rsidRPr="00D96948">
        <w:rPr>
          <w:rFonts w:cs="Courier New"/>
          <w:b/>
          <w:sz w:val="28"/>
          <w:szCs w:val="28"/>
        </w:rPr>
        <w:t>для изучения и использования</w:t>
      </w:r>
      <w:r w:rsidR="00573B20">
        <w:rPr>
          <w:rFonts w:cs="Courier New"/>
          <w:sz w:val="28"/>
          <w:szCs w:val="28"/>
        </w:rPr>
        <w:t xml:space="preserve"> в работе</w:t>
      </w:r>
    </w:p>
    <w:p w:rsidR="004A4C9F" w:rsidRPr="004A4C9F" w:rsidRDefault="004A4C9F" w:rsidP="00D96948">
      <w:pPr>
        <w:pStyle w:val="a5"/>
        <w:spacing w:line="360" w:lineRule="auto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>-</w:t>
      </w:r>
      <w:r w:rsidRPr="00A92B30">
        <w:rPr>
          <w:rFonts w:cs="Courier New"/>
          <w:b/>
          <w:sz w:val="28"/>
          <w:szCs w:val="28"/>
        </w:rPr>
        <w:t>Приказ МО ПК № 570-а от 08.05.2024</w:t>
      </w:r>
      <w:r>
        <w:rPr>
          <w:rFonts w:cs="Courier New"/>
          <w:sz w:val="28"/>
          <w:szCs w:val="28"/>
        </w:rPr>
        <w:t xml:space="preserve"> «</w:t>
      </w:r>
      <w:r w:rsidRPr="004A4C9F">
        <w:rPr>
          <w:rFonts w:cs="Courier New"/>
          <w:sz w:val="28"/>
          <w:szCs w:val="28"/>
        </w:rPr>
        <w:t>Об утверждении графика обработки апелляций о несогласии с выставленными баллами основного периода ГИА</w:t>
      </w:r>
      <w:r>
        <w:rPr>
          <w:rFonts w:cs="Courier New"/>
          <w:sz w:val="28"/>
          <w:szCs w:val="28"/>
        </w:rPr>
        <w:t>-9»</w:t>
      </w:r>
      <w:r w:rsidRPr="004A4C9F">
        <w:rPr>
          <w:rFonts w:cs="Courier New"/>
          <w:sz w:val="28"/>
          <w:szCs w:val="28"/>
        </w:rPr>
        <w:t>;</w:t>
      </w:r>
    </w:p>
    <w:p w:rsidR="004A4C9F" w:rsidRDefault="00A92B30" w:rsidP="00D96948">
      <w:pPr>
        <w:pStyle w:val="a5"/>
        <w:spacing w:line="360" w:lineRule="auto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>-</w:t>
      </w:r>
      <w:r w:rsidR="004A4C9F" w:rsidRPr="00A92B30">
        <w:rPr>
          <w:rFonts w:cs="Courier New"/>
          <w:b/>
          <w:sz w:val="28"/>
          <w:szCs w:val="28"/>
        </w:rPr>
        <w:t>Приказ МО ПК № 585-а от 15.05.2024</w:t>
      </w:r>
      <w:r w:rsidR="004A4C9F">
        <w:rPr>
          <w:rFonts w:cs="Courier New"/>
          <w:sz w:val="28"/>
          <w:szCs w:val="28"/>
        </w:rPr>
        <w:t xml:space="preserve"> «</w:t>
      </w:r>
      <w:r w:rsidR="004A4C9F" w:rsidRPr="004A4C9F">
        <w:rPr>
          <w:rFonts w:cs="Courier New"/>
          <w:sz w:val="28"/>
          <w:szCs w:val="28"/>
        </w:rPr>
        <w:t>Об утверждении графика обработки апелляций о несогласии с выставленными баллами основного периода ГИА-11</w:t>
      </w:r>
      <w:r w:rsidR="00B74CC2">
        <w:rPr>
          <w:rFonts w:cs="Courier New"/>
          <w:sz w:val="28"/>
          <w:szCs w:val="28"/>
        </w:rPr>
        <w:t xml:space="preserve">», </w:t>
      </w:r>
    </w:p>
    <w:p w:rsidR="00A92B30" w:rsidRPr="00A92B30" w:rsidRDefault="00A92B30" w:rsidP="00A92B30">
      <w:pPr>
        <w:pStyle w:val="a5"/>
        <w:spacing w:line="360" w:lineRule="auto"/>
        <w:jc w:val="left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>-</w:t>
      </w:r>
      <w:r w:rsidRPr="00A92B30">
        <w:rPr>
          <w:rFonts w:cs="Courier New"/>
          <w:b/>
          <w:sz w:val="28"/>
          <w:szCs w:val="28"/>
        </w:rPr>
        <w:t>Приказ МО ПК № 23а-363 от 21.03.24</w:t>
      </w:r>
      <w:r>
        <w:rPr>
          <w:rFonts w:cs="Courier New"/>
          <w:sz w:val="28"/>
          <w:szCs w:val="28"/>
        </w:rPr>
        <w:t xml:space="preserve"> «</w:t>
      </w:r>
      <w:r w:rsidRPr="00A92B30">
        <w:rPr>
          <w:rFonts w:cs="Courier New"/>
          <w:sz w:val="28"/>
          <w:szCs w:val="28"/>
        </w:rPr>
        <w:t>Об утве</w:t>
      </w:r>
      <w:r>
        <w:rPr>
          <w:rFonts w:cs="Courier New"/>
          <w:sz w:val="28"/>
          <w:szCs w:val="28"/>
        </w:rPr>
        <w:t xml:space="preserve">рждении минимального количества </w:t>
      </w:r>
      <w:r w:rsidRPr="00A92B30">
        <w:rPr>
          <w:rFonts w:cs="Courier New"/>
          <w:sz w:val="28"/>
          <w:szCs w:val="28"/>
        </w:rPr>
        <w:t>первичных баллов основного государственного экзамена</w:t>
      </w:r>
    </w:p>
    <w:p w:rsidR="00A92B30" w:rsidRPr="00A92B30" w:rsidRDefault="00A92B30" w:rsidP="00A92B30">
      <w:pPr>
        <w:pStyle w:val="a5"/>
        <w:spacing w:line="360" w:lineRule="auto"/>
        <w:jc w:val="left"/>
        <w:rPr>
          <w:rFonts w:cs="Courier New"/>
          <w:sz w:val="28"/>
          <w:szCs w:val="28"/>
        </w:rPr>
      </w:pPr>
      <w:proofErr w:type="gramStart"/>
      <w:r w:rsidRPr="00A92B30">
        <w:rPr>
          <w:rFonts w:cs="Courier New"/>
          <w:sz w:val="28"/>
          <w:szCs w:val="28"/>
        </w:rPr>
        <w:t>и государственного</w:t>
      </w:r>
      <w:r>
        <w:rPr>
          <w:rFonts w:cs="Courier New"/>
          <w:sz w:val="28"/>
          <w:szCs w:val="28"/>
        </w:rPr>
        <w:t xml:space="preserve"> </w:t>
      </w:r>
      <w:r w:rsidRPr="00A92B30">
        <w:rPr>
          <w:rFonts w:cs="Courier New"/>
          <w:sz w:val="28"/>
          <w:szCs w:val="28"/>
        </w:rPr>
        <w:t xml:space="preserve"> выпу</w:t>
      </w:r>
      <w:r>
        <w:rPr>
          <w:rFonts w:cs="Courier New"/>
          <w:sz w:val="28"/>
          <w:szCs w:val="28"/>
        </w:rPr>
        <w:t xml:space="preserve">скного экзамена, подтверждающих </w:t>
      </w:r>
      <w:r w:rsidRPr="00A92B30">
        <w:rPr>
          <w:rFonts w:cs="Courier New"/>
          <w:sz w:val="28"/>
          <w:szCs w:val="28"/>
        </w:rPr>
        <w:t>освоение обучаю</w:t>
      </w:r>
      <w:r>
        <w:rPr>
          <w:rFonts w:cs="Courier New"/>
          <w:sz w:val="28"/>
          <w:szCs w:val="28"/>
        </w:rPr>
        <w:t xml:space="preserve">щимися образовательных программ </w:t>
      </w:r>
      <w:r w:rsidRPr="00A92B30">
        <w:rPr>
          <w:rFonts w:cs="Courier New"/>
          <w:sz w:val="28"/>
          <w:szCs w:val="28"/>
        </w:rPr>
        <w:t>основного об</w:t>
      </w:r>
      <w:r>
        <w:rPr>
          <w:rFonts w:cs="Courier New"/>
          <w:sz w:val="28"/>
          <w:szCs w:val="28"/>
        </w:rPr>
        <w:t xml:space="preserve">щего образования в соответствии </w:t>
      </w:r>
      <w:r w:rsidRPr="00A92B30">
        <w:rPr>
          <w:rFonts w:cs="Courier New"/>
          <w:sz w:val="28"/>
          <w:szCs w:val="28"/>
        </w:rPr>
        <w:t>с требованиям</w:t>
      </w:r>
      <w:r>
        <w:rPr>
          <w:rFonts w:cs="Courier New"/>
          <w:sz w:val="28"/>
          <w:szCs w:val="28"/>
        </w:rPr>
        <w:t xml:space="preserve">и федерального государственного </w:t>
      </w:r>
      <w:r w:rsidRPr="00A92B30">
        <w:rPr>
          <w:rFonts w:cs="Courier New"/>
          <w:sz w:val="28"/>
          <w:szCs w:val="28"/>
        </w:rPr>
        <w:t>образовательного стандарта основного общего образования,</w:t>
      </w:r>
      <w:proofErr w:type="gramEnd"/>
    </w:p>
    <w:p w:rsidR="00B74CC2" w:rsidRDefault="00A92B30" w:rsidP="00A92B30">
      <w:pPr>
        <w:pStyle w:val="a5"/>
        <w:spacing w:line="360" w:lineRule="auto"/>
        <w:jc w:val="left"/>
        <w:rPr>
          <w:rFonts w:cs="Courier New"/>
          <w:sz w:val="28"/>
          <w:szCs w:val="28"/>
        </w:rPr>
      </w:pPr>
      <w:r w:rsidRPr="00A92B30">
        <w:rPr>
          <w:rFonts w:cs="Courier New"/>
          <w:sz w:val="28"/>
          <w:szCs w:val="28"/>
        </w:rPr>
        <w:t xml:space="preserve">схем </w:t>
      </w:r>
      <w:r>
        <w:rPr>
          <w:rFonts w:cs="Courier New"/>
          <w:sz w:val="28"/>
          <w:szCs w:val="28"/>
        </w:rPr>
        <w:t xml:space="preserve">перевода суммы первичных баллов </w:t>
      </w:r>
      <w:r w:rsidRPr="00A92B30">
        <w:rPr>
          <w:rFonts w:cs="Courier New"/>
          <w:sz w:val="28"/>
          <w:szCs w:val="28"/>
        </w:rPr>
        <w:t>за экзаменационны</w:t>
      </w:r>
      <w:r>
        <w:rPr>
          <w:rFonts w:cs="Courier New"/>
          <w:sz w:val="28"/>
          <w:szCs w:val="28"/>
        </w:rPr>
        <w:t xml:space="preserve">е работы в пятибалльную систему </w:t>
      </w:r>
      <w:r w:rsidRPr="00A92B30">
        <w:rPr>
          <w:rFonts w:cs="Courier New"/>
          <w:sz w:val="28"/>
          <w:szCs w:val="28"/>
        </w:rPr>
        <w:t>оценивания на территории Приморского края в 2024 году</w:t>
      </w:r>
      <w:r>
        <w:rPr>
          <w:rFonts w:cs="Courier New"/>
          <w:sz w:val="28"/>
          <w:szCs w:val="28"/>
        </w:rPr>
        <w:t>»</w:t>
      </w:r>
    </w:p>
    <w:p w:rsidR="00A92B30" w:rsidRDefault="00A92B30" w:rsidP="00951B93">
      <w:pPr>
        <w:spacing w:after="0" w:line="360" w:lineRule="auto"/>
        <w:jc w:val="both"/>
        <w:rPr>
          <w:rFonts w:ascii="Times New Roman" w:eastAsia="Times New Roman" w:hAnsi="Times New Roman" w:cs="Courier New"/>
          <w:sz w:val="27"/>
          <w:szCs w:val="27"/>
          <w:lang w:eastAsia="ru-RU"/>
        </w:rPr>
      </w:pPr>
    </w:p>
    <w:p w:rsidR="00951B93" w:rsidRPr="00951B93" w:rsidRDefault="00951B93" w:rsidP="00951B93">
      <w:pPr>
        <w:spacing w:after="0" w:line="360" w:lineRule="auto"/>
        <w:jc w:val="both"/>
        <w:rPr>
          <w:rFonts w:ascii="Times New Roman" w:eastAsia="Times New Roman" w:hAnsi="Times New Roman" w:cs="Courier New"/>
          <w:sz w:val="27"/>
          <w:szCs w:val="27"/>
          <w:lang w:eastAsia="ru-RU"/>
        </w:rPr>
      </w:pPr>
      <w:r w:rsidRPr="00951B93">
        <w:rPr>
          <w:rFonts w:ascii="Times New Roman" w:eastAsia="Times New Roman" w:hAnsi="Times New Roman" w:cs="Courier New"/>
          <w:sz w:val="27"/>
          <w:szCs w:val="27"/>
          <w:lang w:eastAsia="ru-RU"/>
        </w:rPr>
        <w:t>Начальник отдела образования                                                   С.В. Сухина</w:t>
      </w:r>
    </w:p>
    <w:p w:rsidR="00A92B30" w:rsidRDefault="00A92B30" w:rsidP="00951B93">
      <w:pPr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:rsidR="00A92B30" w:rsidRDefault="00A92B30" w:rsidP="00951B93">
      <w:pPr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:rsidR="00DF52FA" w:rsidRDefault="00951B93" w:rsidP="00951B93">
      <w:pPr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951B93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</w:t>
      </w:r>
    </w:p>
    <w:p w:rsidR="00573B20" w:rsidRDefault="00573B20" w:rsidP="00951B93">
      <w:pPr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Паршукова Н.Е. </w:t>
      </w:r>
    </w:p>
    <w:p w:rsidR="00BC2F7B" w:rsidRPr="00A92B30" w:rsidRDefault="00573B20" w:rsidP="00A92B30">
      <w:pPr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Courier New"/>
          <w:sz w:val="24"/>
          <w:szCs w:val="24"/>
          <w:lang w:eastAsia="ru-RU"/>
        </w:rPr>
        <w:t>89241376595</w:t>
      </w:r>
    </w:p>
    <w:sectPr w:rsidR="00BC2F7B" w:rsidRPr="00A92B30" w:rsidSect="00D85CED">
      <w:pgSz w:w="11906" w:h="16838"/>
      <w:pgMar w:top="284" w:right="836" w:bottom="567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21F53"/>
    <w:multiLevelType w:val="singleLevel"/>
    <w:tmpl w:val="9868534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D56"/>
    <w:rsid w:val="001512BF"/>
    <w:rsid w:val="00220BDB"/>
    <w:rsid w:val="002E6B0A"/>
    <w:rsid w:val="00312D56"/>
    <w:rsid w:val="00333224"/>
    <w:rsid w:val="004A4C9F"/>
    <w:rsid w:val="00573B20"/>
    <w:rsid w:val="00620CEA"/>
    <w:rsid w:val="00946BB9"/>
    <w:rsid w:val="00951B93"/>
    <w:rsid w:val="00963424"/>
    <w:rsid w:val="00A81A7A"/>
    <w:rsid w:val="00A92B30"/>
    <w:rsid w:val="00AC2812"/>
    <w:rsid w:val="00B74CC2"/>
    <w:rsid w:val="00BC0C36"/>
    <w:rsid w:val="00C87D7B"/>
    <w:rsid w:val="00D803F7"/>
    <w:rsid w:val="00D96948"/>
    <w:rsid w:val="00DF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"/>
    <w:basedOn w:val="a0"/>
    <w:rsid w:val="00DF52F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DF5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52F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1512BF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1512BF"/>
    <w:rPr>
      <w:rFonts w:ascii="Times New Roman" w:eastAsia="Times New Roman" w:hAnsi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"/>
    <w:basedOn w:val="a0"/>
    <w:rsid w:val="00DF52F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DF5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52F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1512BF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1512BF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2024-05-16T02:27:00Z</cp:lastPrinted>
  <dcterms:created xsi:type="dcterms:W3CDTF">2023-11-01T23:48:00Z</dcterms:created>
  <dcterms:modified xsi:type="dcterms:W3CDTF">2024-05-19T04:34:00Z</dcterms:modified>
</cp:coreProperties>
</file>